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087" w:rsidRDefault="00914087" w:rsidP="00914087">
      <w:pPr>
        <w:spacing w:after="0" w:line="480" w:lineRule="auto"/>
        <w:contextualSpacing/>
        <w:jc w:val="center"/>
        <w:rPr>
          <w:rFonts w:ascii="Times New Roman" w:hAnsi="Times New Roman" w:cs="Times New Roman"/>
          <w:b/>
          <w:color w:val="222222"/>
          <w:sz w:val="24"/>
          <w:szCs w:val="24"/>
          <w:shd w:val="clear" w:color="auto" w:fill="FFFFFF"/>
        </w:rPr>
      </w:pPr>
    </w:p>
    <w:p w:rsidR="00914087" w:rsidRDefault="00914087" w:rsidP="00914087">
      <w:pPr>
        <w:spacing w:after="0" w:line="480" w:lineRule="auto"/>
        <w:contextualSpacing/>
        <w:jc w:val="center"/>
        <w:rPr>
          <w:rFonts w:ascii="Times New Roman" w:hAnsi="Times New Roman" w:cs="Times New Roman"/>
          <w:b/>
          <w:color w:val="222222"/>
          <w:sz w:val="24"/>
          <w:szCs w:val="24"/>
          <w:shd w:val="clear" w:color="auto" w:fill="FFFFFF"/>
        </w:rPr>
      </w:pPr>
    </w:p>
    <w:p w:rsidR="00914087" w:rsidRDefault="00914087" w:rsidP="00914087">
      <w:pPr>
        <w:spacing w:after="0" w:line="480" w:lineRule="auto"/>
        <w:contextualSpacing/>
        <w:jc w:val="center"/>
        <w:rPr>
          <w:rFonts w:ascii="Times New Roman" w:hAnsi="Times New Roman" w:cs="Times New Roman"/>
          <w:b/>
          <w:color w:val="222222"/>
          <w:sz w:val="24"/>
          <w:szCs w:val="24"/>
          <w:shd w:val="clear" w:color="auto" w:fill="FFFFFF"/>
        </w:rPr>
      </w:pPr>
    </w:p>
    <w:p w:rsidR="00914087" w:rsidRDefault="00914087" w:rsidP="00914087">
      <w:pPr>
        <w:spacing w:after="0" w:line="480" w:lineRule="auto"/>
        <w:contextualSpacing/>
        <w:jc w:val="center"/>
        <w:rPr>
          <w:rFonts w:ascii="Times New Roman" w:hAnsi="Times New Roman" w:cs="Times New Roman"/>
          <w:b/>
          <w:color w:val="222222"/>
          <w:sz w:val="24"/>
          <w:szCs w:val="24"/>
          <w:shd w:val="clear" w:color="auto" w:fill="FFFFFF"/>
        </w:rPr>
      </w:pPr>
    </w:p>
    <w:p w:rsidR="00874BE5" w:rsidRDefault="002961CB" w:rsidP="00914087">
      <w:pPr>
        <w:spacing w:after="0" w:line="480" w:lineRule="auto"/>
        <w:contextualSpacing/>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Discussion Questions</w:t>
      </w:r>
    </w:p>
    <w:p w:rsidR="00914087" w:rsidRPr="00914087" w:rsidRDefault="00914087" w:rsidP="00914087">
      <w:pPr>
        <w:spacing w:after="0" w:line="480" w:lineRule="auto"/>
        <w:ind w:firstLine="720"/>
        <w:contextualSpacing/>
        <w:jc w:val="center"/>
        <w:rPr>
          <w:rFonts w:ascii="Times New Roman" w:hAnsi="Times New Roman" w:cs="Times New Roman"/>
          <w:b/>
          <w:color w:val="222222"/>
          <w:sz w:val="24"/>
          <w:szCs w:val="24"/>
          <w:shd w:val="clear" w:color="auto" w:fill="FFFFFF"/>
        </w:rPr>
      </w:pPr>
    </w:p>
    <w:p w:rsidR="00874BE5" w:rsidRPr="00874BE5" w:rsidRDefault="00874BE5" w:rsidP="00914087">
      <w:pPr>
        <w:spacing w:after="0" w:line="480" w:lineRule="auto"/>
        <w:contextualSpacing/>
        <w:jc w:val="center"/>
        <w:rPr>
          <w:rFonts w:ascii="Times New Roman" w:hAnsi="Times New Roman" w:cs="Times New Roman"/>
          <w:color w:val="222222"/>
          <w:sz w:val="24"/>
          <w:szCs w:val="24"/>
          <w:shd w:val="clear" w:color="auto" w:fill="FFFFFF"/>
        </w:rPr>
      </w:pPr>
      <w:r w:rsidRPr="00874BE5">
        <w:rPr>
          <w:rFonts w:ascii="Times New Roman" w:hAnsi="Times New Roman" w:cs="Times New Roman"/>
          <w:color w:val="222222"/>
          <w:sz w:val="24"/>
          <w:szCs w:val="24"/>
          <w:shd w:val="clear" w:color="auto" w:fill="FFFFFF"/>
        </w:rPr>
        <w:t>Student’s Name</w:t>
      </w:r>
    </w:p>
    <w:p w:rsidR="00874BE5" w:rsidRPr="00874BE5" w:rsidRDefault="00874BE5" w:rsidP="00914087">
      <w:pPr>
        <w:spacing w:after="0" w:line="480" w:lineRule="auto"/>
        <w:contextualSpacing/>
        <w:jc w:val="center"/>
        <w:rPr>
          <w:rFonts w:ascii="Times New Roman" w:hAnsi="Times New Roman" w:cs="Times New Roman"/>
          <w:color w:val="222222"/>
          <w:sz w:val="24"/>
          <w:szCs w:val="24"/>
          <w:shd w:val="clear" w:color="auto" w:fill="FFFFFF"/>
        </w:rPr>
      </w:pPr>
      <w:r w:rsidRPr="00874BE5">
        <w:rPr>
          <w:rFonts w:ascii="Times New Roman" w:hAnsi="Times New Roman" w:cs="Times New Roman"/>
          <w:color w:val="222222"/>
          <w:sz w:val="24"/>
          <w:szCs w:val="24"/>
          <w:shd w:val="clear" w:color="auto" w:fill="FFFFFF"/>
        </w:rPr>
        <w:t>Institution</w:t>
      </w:r>
    </w:p>
    <w:p w:rsidR="00874BE5" w:rsidRPr="00874BE5" w:rsidRDefault="00874BE5" w:rsidP="00914087">
      <w:pPr>
        <w:spacing w:after="0" w:line="480" w:lineRule="auto"/>
        <w:contextualSpacing/>
        <w:jc w:val="center"/>
        <w:rPr>
          <w:rFonts w:ascii="Times New Roman" w:hAnsi="Times New Roman" w:cs="Times New Roman"/>
          <w:color w:val="222222"/>
          <w:sz w:val="24"/>
          <w:szCs w:val="24"/>
          <w:shd w:val="clear" w:color="auto" w:fill="FFFFFF"/>
        </w:rPr>
      </w:pPr>
      <w:r w:rsidRPr="00874BE5">
        <w:rPr>
          <w:rFonts w:ascii="Times New Roman" w:hAnsi="Times New Roman" w:cs="Times New Roman"/>
          <w:color w:val="222222"/>
          <w:sz w:val="24"/>
          <w:szCs w:val="24"/>
          <w:shd w:val="clear" w:color="auto" w:fill="FFFFFF"/>
        </w:rPr>
        <w:t>Course</w:t>
      </w:r>
    </w:p>
    <w:p w:rsidR="00874BE5" w:rsidRPr="00874BE5" w:rsidRDefault="00874BE5" w:rsidP="00914087">
      <w:pPr>
        <w:spacing w:after="0" w:line="480" w:lineRule="auto"/>
        <w:contextualSpacing/>
        <w:jc w:val="center"/>
        <w:rPr>
          <w:rFonts w:ascii="Times New Roman" w:hAnsi="Times New Roman" w:cs="Times New Roman"/>
          <w:color w:val="222222"/>
          <w:sz w:val="24"/>
          <w:szCs w:val="24"/>
          <w:shd w:val="clear" w:color="auto" w:fill="FFFFFF"/>
        </w:rPr>
      </w:pPr>
      <w:r w:rsidRPr="00874BE5">
        <w:rPr>
          <w:rFonts w:ascii="Times New Roman" w:hAnsi="Times New Roman" w:cs="Times New Roman"/>
          <w:color w:val="222222"/>
          <w:sz w:val="24"/>
          <w:szCs w:val="24"/>
          <w:shd w:val="clear" w:color="auto" w:fill="FFFFFF"/>
        </w:rPr>
        <w:t>Instructor’s Name</w:t>
      </w:r>
    </w:p>
    <w:p w:rsidR="00874BE5" w:rsidRPr="00874BE5" w:rsidRDefault="00874BE5" w:rsidP="00914087">
      <w:pPr>
        <w:spacing w:after="0" w:line="480" w:lineRule="auto"/>
        <w:contextualSpacing/>
        <w:jc w:val="center"/>
        <w:rPr>
          <w:rFonts w:ascii="Times New Roman" w:hAnsi="Times New Roman" w:cs="Times New Roman"/>
          <w:color w:val="222222"/>
          <w:sz w:val="24"/>
          <w:szCs w:val="24"/>
          <w:shd w:val="clear" w:color="auto" w:fill="FFFFFF"/>
        </w:rPr>
      </w:pPr>
      <w:r w:rsidRPr="00874BE5">
        <w:rPr>
          <w:rFonts w:ascii="Times New Roman" w:hAnsi="Times New Roman" w:cs="Times New Roman"/>
          <w:color w:val="222222"/>
          <w:sz w:val="24"/>
          <w:szCs w:val="24"/>
          <w:shd w:val="clear" w:color="auto" w:fill="FFFFFF"/>
        </w:rPr>
        <w:t>Date</w:t>
      </w:r>
    </w:p>
    <w:p w:rsidR="00874BE5" w:rsidRPr="00874BE5" w:rsidRDefault="00874BE5" w:rsidP="00874BE5">
      <w:pPr>
        <w:spacing w:after="0" w:line="480" w:lineRule="auto"/>
        <w:ind w:firstLine="720"/>
        <w:contextualSpacing/>
        <w:jc w:val="center"/>
        <w:rPr>
          <w:rFonts w:ascii="Times New Roman" w:hAnsi="Times New Roman" w:cs="Times New Roman"/>
          <w:b/>
          <w:sz w:val="24"/>
          <w:szCs w:val="24"/>
        </w:rPr>
      </w:pPr>
    </w:p>
    <w:p w:rsidR="00874BE5" w:rsidRDefault="00874BE5" w:rsidP="00874BE5">
      <w:pPr>
        <w:spacing w:after="0" w:line="480" w:lineRule="auto"/>
        <w:ind w:firstLine="720"/>
        <w:contextualSpacing/>
        <w:jc w:val="center"/>
        <w:rPr>
          <w:rFonts w:ascii="Times New Roman" w:hAnsi="Times New Roman" w:cs="Times New Roman"/>
          <w:b/>
          <w:sz w:val="24"/>
          <w:szCs w:val="24"/>
        </w:rPr>
      </w:pPr>
    </w:p>
    <w:p w:rsidR="00874BE5" w:rsidRDefault="00874BE5" w:rsidP="00874BE5">
      <w:pPr>
        <w:spacing w:after="0" w:line="480" w:lineRule="auto"/>
        <w:ind w:firstLine="720"/>
        <w:contextualSpacing/>
        <w:jc w:val="center"/>
        <w:rPr>
          <w:rFonts w:ascii="Times New Roman" w:hAnsi="Times New Roman" w:cs="Times New Roman"/>
          <w:b/>
          <w:sz w:val="24"/>
          <w:szCs w:val="24"/>
        </w:rPr>
      </w:pPr>
    </w:p>
    <w:p w:rsidR="00874BE5" w:rsidRDefault="00874BE5" w:rsidP="00874BE5">
      <w:pPr>
        <w:spacing w:after="0" w:line="480" w:lineRule="auto"/>
        <w:ind w:firstLine="720"/>
        <w:contextualSpacing/>
        <w:jc w:val="center"/>
        <w:rPr>
          <w:rFonts w:ascii="Times New Roman" w:hAnsi="Times New Roman" w:cs="Times New Roman"/>
          <w:b/>
          <w:sz w:val="24"/>
          <w:szCs w:val="24"/>
        </w:rPr>
      </w:pPr>
    </w:p>
    <w:p w:rsidR="00874BE5" w:rsidRDefault="00874BE5" w:rsidP="00874BE5">
      <w:pPr>
        <w:spacing w:after="0" w:line="480" w:lineRule="auto"/>
        <w:ind w:firstLine="720"/>
        <w:contextualSpacing/>
        <w:jc w:val="center"/>
        <w:rPr>
          <w:rFonts w:ascii="Times New Roman" w:hAnsi="Times New Roman" w:cs="Times New Roman"/>
          <w:b/>
          <w:sz w:val="24"/>
          <w:szCs w:val="24"/>
        </w:rPr>
      </w:pPr>
    </w:p>
    <w:p w:rsidR="00874BE5" w:rsidRDefault="00874BE5" w:rsidP="00874BE5">
      <w:pPr>
        <w:spacing w:after="0" w:line="480" w:lineRule="auto"/>
        <w:ind w:firstLine="720"/>
        <w:contextualSpacing/>
        <w:jc w:val="center"/>
        <w:rPr>
          <w:rFonts w:ascii="Times New Roman" w:hAnsi="Times New Roman" w:cs="Times New Roman"/>
          <w:b/>
          <w:sz w:val="24"/>
          <w:szCs w:val="24"/>
        </w:rPr>
      </w:pPr>
    </w:p>
    <w:p w:rsidR="00874BE5" w:rsidRDefault="00874BE5" w:rsidP="00874BE5">
      <w:pPr>
        <w:spacing w:after="0" w:line="480" w:lineRule="auto"/>
        <w:ind w:firstLine="720"/>
        <w:contextualSpacing/>
        <w:jc w:val="center"/>
        <w:rPr>
          <w:rFonts w:ascii="Times New Roman" w:hAnsi="Times New Roman" w:cs="Times New Roman"/>
          <w:b/>
          <w:sz w:val="24"/>
          <w:szCs w:val="24"/>
        </w:rPr>
      </w:pPr>
    </w:p>
    <w:p w:rsidR="00874BE5" w:rsidRDefault="00874BE5" w:rsidP="00874BE5">
      <w:pPr>
        <w:spacing w:after="0" w:line="480" w:lineRule="auto"/>
        <w:ind w:firstLine="720"/>
        <w:contextualSpacing/>
        <w:jc w:val="center"/>
        <w:rPr>
          <w:rFonts w:ascii="Times New Roman" w:hAnsi="Times New Roman" w:cs="Times New Roman"/>
          <w:b/>
          <w:sz w:val="24"/>
          <w:szCs w:val="24"/>
        </w:rPr>
      </w:pPr>
    </w:p>
    <w:p w:rsidR="00914087" w:rsidRDefault="00914087">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2961CB" w:rsidRDefault="002961CB" w:rsidP="002961CB">
      <w:pPr>
        <w:spacing w:after="0" w:line="480" w:lineRule="auto"/>
        <w:contextualSpacing/>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Discussion Questions</w:t>
      </w:r>
    </w:p>
    <w:p w:rsidR="007A5B37" w:rsidRPr="00874BE5" w:rsidRDefault="004F0986" w:rsidP="00914087">
      <w:pPr>
        <w:spacing w:after="0" w:line="480" w:lineRule="auto"/>
        <w:contextualSpacing/>
        <w:jc w:val="center"/>
        <w:rPr>
          <w:rFonts w:ascii="Times New Roman" w:hAnsi="Times New Roman" w:cs="Times New Roman"/>
          <w:b/>
          <w:sz w:val="24"/>
          <w:szCs w:val="24"/>
        </w:rPr>
      </w:pPr>
      <w:r w:rsidRPr="00874BE5">
        <w:rPr>
          <w:rFonts w:ascii="Times New Roman" w:hAnsi="Times New Roman" w:cs="Times New Roman"/>
          <w:b/>
          <w:sz w:val="24"/>
          <w:szCs w:val="24"/>
        </w:rPr>
        <w:t xml:space="preserve">Elements </w:t>
      </w:r>
      <w:r w:rsidR="00172F52" w:rsidRPr="00874BE5">
        <w:rPr>
          <w:rFonts w:ascii="Times New Roman" w:hAnsi="Times New Roman" w:cs="Times New Roman"/>
          <w:b/>
          <w:sz w:val="24"/>
          <w:szCs w:val="24"/>
        </w:rPr>
        <w:t>of Emotional Intelligence</w:t>
      </w:r>
    </w:p>
    <w:p w:rsidR="00172F52" w:rsidRPr="00874BE5" w:rsidRDefault="004F0986" w:rsidP="00874BE5">
      <w:pPr>
        <w:spacing w:after="0" w:line="480" w:lineRule="auto"/>
        <w:ind w:firstLine="720"/>
        <w:contextualSpacing/>
        <w:rPr>
          <w:rFonts w:ascii="Times New Roman" w:hAnsi="Times New Roman" w:cs="Times New Roman"/>
          <w:sz w:val="24"/>
          <w:szCs w:val="24"/>
        </w:rPr>
      </w:pPr>
      <w:r w:rsidRPr="00874BE5">
        <w:rPr>
          <w:rFonts w:ascii="Times New Roman" w:hAnsi="Times New Roman" w:cs="Times New Roman"/>
          <w:sz w:val="24"/>
          <w:szCs w:val="24"/>
        </w:rPr>
        <w:t xml:space="preserve">One of the elements of emotional intelligence is self-awareness, defined as the capability to </w:t>
      </w:r>
      <w:r w:rsidR="005B3719" w:rsidRPr="00874BE5">
        <w:rPr>
          <w:rFonts w:ascii="Times New Roman" w:hAnsi="Times New Roman" w:cs="Times New Roman"/>
          <w:sz w:val="24"/>
          <w:szCs w:val="24"/>
        </w:rPr>
        <w:t>know the</w:t>
      </w:r>
      <w:r w:rsidRPr="00874BE5">
        <w:rPr>
          <w:rFonts w:ascii="Times New Roman" w:hAnsi="Times New Roman" w:cs="Times New Roman"/>
          <w:sz w:val="24"/>
          <w:szCs w:val="24"/>
        </w:rPr>
        <w:t xml:space="preserve"> self and the feelings experienced. </w:t>
      </w:r>
      <w:r w:rsidR="005B3719" w:rsidRPr="00874BE5">
        <w:rPr>
          <w:rFonts w:ascii="Times New Roman" w:hAnsi="Times New Roman" w:cs="Times New Roman"/>
          <w:sz w:val="24"/>
          <w:szCs w:val="24"/>
        </w:rPr>
        <w:t>Here</w:t>
      </w:r>
      <w:r w:rsidRPr="00874BE5">
        <w:rPr>
          <w:rFonts w:ascii="Times New Roman" w:hAnsi="Times New Roman" w:cs="Times New Roman"/>
          <w:sz w:val="24"/>
          <w:szCs w:val="24"/>
        </w:rPr>
        <w:t xml:space="preserve">, one also determines strengths and weaknesses and has confidence and </w:t>
      </w:r>
      <w:r w:rsidR="005B3719" w:rsidRPr="00874BE5">
        <w:rPr>
          <w:rFonts w:ascii="Times New Roman" w:hAnsi="Times New Roman" w:cs="Times New Roman"/>
          <w:sz w:val="24"/>
          <w:szCs w:val="24"/>
        </w:rPr>
        <w:t>faith that one</w:t>
      </w:r>
      <w:r w:rsidR="00865BA7" w:rsidRPr="00874BE5">
        <w:rPr>
          <w:rFonts w:ascii="Times New Roman" w:hAnsi="Times New Roman" w:cs="Times New Roman"/>
          <w:sz w:val="24"/>
          <w:szCs w:val="24"/>
        </w:rPr>
        <w:t xml:space="preserve"> would move forward (</w:t>
      </w:r>
      <w:proofErr w:type="spellStart"/>
      <w:r w:rsidR="00865BA7" w:rsidRPr="00874BE5">
        <w:rPr>
          <w:rFonts w:ascii="Times New Roman" w:hAnsi="Times New Roman" w:cs="Times New Roman"/>
          <w:color w:val="222222"/>
          <w:sz w:val="24"/>
          <w:szCs w:val="24"/>
          <w:shd w:val="clear" w:color="auto" w:fill="FFFFFF"/>
        </w:rPr>
        <w:t>Serrat</w:t>
      </w:r>
      <w:proofErr w:type="spellEnd"/>
      <w:r w:rsidR="00865BA7" w:rsidRPr="00874BE5">
        <w:rPr>
          <w:rFonts w:ascii="Times New Roman" w:hAnsi="Times New Roman" w:cs="Times New Roman"/>
          <w:color w:val="222222"/>
          <w:sz w:val="24"/>
          <w:szCs w:val="24"/>
          <w:shd w:val="clear" w:color="auto" w:fill="FFFFFF"/>
        </w:rPr>
        <w:t xml:space="preserve">, 2017). </w:t>
      </w:r>
      <w:r w:rsidRPr="00874BE5">
        <w:rPr>
          <w:rFonts w:ascii="Times New Roman" w:hAnsi="Times New Roman" w:cs="Times New Roman"/>
          <w:sz w:val="24"/>
          <w:szCs w:val="24"/>
        </w:rPr>
        <w:t xml:space="preserve"> The other pillar is self-management, where aspects such as self-control, achievement, initiative, transparency, adaptability,</w:t>
      </w:r>
      <w:r w:rsidR="00917C5D">
        <w:rPr>
          <w:rFonts w:ascii="Times New Roman" w:hAnsi="Times New Roman" w:cs="Times New Roman"/>
          <w:sz w:val="24"/>
          <w:szCs w:val="24"/>
        </w:rPr>
        <w:t xml:space="preserve"> and optimism are involved. Primarily</w:t>
      </w:r>
      <w:r w:rsidRPr="00874BE5">
        <w:rPr>
          <w:rFonts w:ascii="Times New Roman" w:hAnsi="Times New Roman" w:cs="Times New Roman"/>
          <w:sz w:val="24"/>
          <w:szCs w:val="24"/>
        </w:rPr>
        <w:t xml:space="preserve">, the main idea is attaining emotional maturity, making it easy relating to different aspects, and accomplishing one's dreams. </w:t>
      </w:r>
      <w:r w:rsidR="005B3719" w:rsidRPr="00874BE5">
        <w:rPr>
          <w:rFonts w:ascii="Times New Roman" w:hAnsi="Times New Roman" w:cs="Times New Roman"/>
          <w:sz w:val="24"/>
          <w:szCs w:val="24"/>
        </w:rPr>
        <w:t>Social awareness is the other element, where empathy, service orientation, and organizational awareness are evident in comprehending other peoples' emotions. Lastly, emotional intelligence involves relationship management, where aspects like inspirational leadership, influence, conflict management, and change catalyst are noted.</w:t>
      </w:r>
    </w:p>
    <w:p w:rsidR="002A1257" w:rsidRPr="00874BE5" w:rsidRDefault="004F0986" w:rsidP="00874BE5">
      <w:pPr>
        <w:spacing w:after="0" w:line="480" w:lineRule="auto"/>
        <w:ind w:firstLine="720"/>
        <w:contextualSpacing/>
        <w:rPr>
          <w:rFonts w:ascii="Times New Roman" w:hAnsi="Times New Roman" w:cs="Times New Roman"/>
          <w:sz w:val="24"/>
          <w:szCs w:val="24"/>
        </w:rPr>
      </w:pPr>
      <w:r w:rsidRPr="00874BE5">
        <w:rPr>
          <w:rFonts w:ascii="Times New Roman" w:hAnsi="Times New Roman" w:cs="Times New Roman"/>
          <w:sz w:val="24"/>
          <w:szCs w:val="24"/>
        </w:rPr>
        <w:t>The elements apply to me as a student because I understand my strengths and weaknesses while using the self-awareness element. The understanding h</w:t>
      </w:r>
      <w:r w:rsidR="00917C5D">
        <w:rPr>
          <w:rFonts w:ascii="Times New Roman" w:hAnsi="Times New Roman" w:cs="Times New Roman"/>
          <w:sz w:val="24"/>
          <w:szCs w:val="24"/>
        </w:rPr>
        <w:t>elps me in achieving</w:t>
      </w:r>
      <w:r w:rsidRPr="00874BE5">
        <w:rPr>
          <w:rFonts w:ascii="Times New Roman" w:hAnsi="Times New Roman" w:cs="Times New Roman"/>
          <w:sz w:val="24"/>
          <w:szCs w:val="24"/>
        </w:rPr>
        <w:t xml:space="preserve"> development in that I set goals in line with my abilities. The items have empowered me to comprehend why I fail in some aspects and the actions to rectify them. Social awareness also helps me understand why people behave in specific ways and therefore reduce chances for conflicts. </w:t>
      </w:r>
      <w:r w:rsidR="00917C5D">
        <w:rPr>
          <w:rFonts w:ascii="Times New Roman" w:hAnsi="Times New Roman" w:cs="Times New Roman"/>
          <w:sz w:val="24"/>
          <w:szCs w:val="24"/>
        </w:rPr>
        <w:t xml:space="preserve">However, </w:t>
      </w:r>
      <w:r w:rsidRPr="00874BE5">
        <w:rPr>
          <w:rFonts w:ascii="Times New Roman" w:hAnsi="Times New Roman" w:cs="Times New Roman"/>
          <w:sz w:val="24"/>
          <w:szCs w:val="24"/>
        </w:rPr>
        <w:t>I need to improve in relationship management because when I find people quarreling, I usually assume them, but the element has taught me the need to be a change catalyst.</w:t>
      </w:r>
    </w:p>
    <w:p w:rsidR="00172F52" w:rsidRPr="00874BE5" w:rsidRDefault="004F0986" w:rsidP="007A4A88">
      <w:pPr>
        <w:spacing w:after="0" w:line="480" w:lineRule="auto"/>
        <w:contextualSpacing/>
        <w:jc w:val="center"/>
        <w:rPr>
          <w:rFonts w:ascii="Times New Roman" w:hAnsi="Times New Roman" w:cs="Times New Roman"/>
          <w:b/>
          <w:sz w:val="24"/>
          <w:szCs w:val="24"/>
        </w:rPr>
      </w:pPr>
      <w:r w:rsidRPr="00874BE5">
        <w:rPr>
          <w:rFonts w:ascii="Times New Roman" w:hAnsi="Times New Roman" w:cs="Times New Roman"/>
          <w:b/>
          <w:sz w:val="24"/>
          <w:szCs w:val="24"/>
        </w:rPr>
        <w:t>Vroom’s Expectancy Theory</w:t>
      </w:r>
    </w:p>
    <w:p w:rsidR="002A1257" w:rsidRPr="00874BE5" w:rsidRDefault="004F0986" w:rsidP="00874BE5">
      <w:pPr>
        <w:spacing w:after="0" w:line="480" w:lineRule="auto"/>
        <w:ind w:firstLine="720"/>
        <w:contextualSpacing/>
        <w:rPr>
          <w:rFonts w:ascii="Times New Roman" w:hAnsi="Times New Roman" w:cs="Times New Roman"/>
          <w:sz w:val="24"/>
          <w:szCs w:val="24"/>
        </w:rPr>
      </w:pPr>
      <w:r w:rsidRPr="00874BE5">
        <w:rPr>
          <w:rFonts w:ascii="Times New Roman" w:hAnsi="Times New Roman" w:cs="Times New Roman"/>
          <w:sz w:val="24"/>
          <w:szCs w:val="24"/>
        </w:rPr>
        <w:t>As Vroom’s expectancy theory states, people become motivated to do something based</w:t>
      </w:r>
      <w:r w:rsidR="00865BA7" w:rsidRPr="00874BE5">
        <w:rPr>
          <w:rFonts w:ascii="Times New Roman" w:hAnsi="Times New Roman" w:cs="Times New Roman"/>
          <w:sz w:val="24"/>
          <w:szCs w:val="24"/>
        </w:rPr>
        <w:t xml:space="preserve"> on the desire to have and the chances of achieving it (</w:t>
      </w:r>
      <w:r w:rsidR="00917C5D">
        <w:rPr>
          <w:rFonts w:ascii="Times New Roman" w:hAnsi="Times New Roman" w:cs="Times New Roman"/>
          <w:color w:val="222222"/>
          <w:sz w:val="24"/>
          <w:szCs w:val="24"/>
          <w:shd w:val="clear" w:color="auto" w:fill="FFFFFF"/>
        </w:rPr>
        <w:t xml:space="preserve">Chopra, 2019). </w:t>
      </w:r>
      <w:r w:rsidRPr="00874BE5">
        <w:rPr>
          <w:rFonts w:ascii="Times New Roman" w:hAnsi="Times New Roman" w:cs="Times New Roman"/>
          <w:sz w:val="24"/>
          <w:szCs w:val="24"/>
        </w:rPr>
        <w:t xml:space="preserve">The approach applies in my classwork </w:t>
      </w:r>
      <w:r w:rsidR="00917C5D">
        <w:rPr>
          <w:rFonts w:ascii="Times New Roman" w:hAnsi="Times New Roman" w:cs="Times New Roman"/>
          <w:sz w:val="24"/>
          <w:szCs w:val="24"/>
        </w:rPr>
        <w:t>where</w:t>
      </w:r>
      <w:r w:rsidRPr="00874BE5">
        <w:rPr>
          <w:rFonts w:ascii="Times New Roman" w:hAnsi="Times New Roman" w:cs="Times New Roman"/>
          <w:sz w:val="24"/>
          <w:szCs w:val="24"/>
        </w:rPr>
        <w:t xml:space="preserve"> I want to be the best. My parents told me that education is one factor that makes one achieve all they want regardless of their backgrounds. I desire a bright </w:t>
      </w:r>
      <w:r w:rsidRPr="00874BE5">
        <w:rPr>
          <w:rFonts w:ascii="Times New Roman" w:hAnsi="Times New Roman" w:cs="Times New Roman"/>
          <w:sz w:val="24"/>
          <w:szCs w:val="24"/>
        </w:rPr>
        <w:lastRenderedPageBreak/>
        <w:t xml:space="preserve">future where I can afford primary and secondary needs, help the vulnerable in society, and inspire others. </w:t>
      </w:r>
      <w:r w:rsidR="00917C5D">
        <w:rPr>
          <w:rFonts w:ascii="Times New Roman" w:hAnsi="Times New Roman" w:cs="Times New Roman"/>
          <w:sz w:val="24"/>
          <w:szCs w:val="24"/>
        </w:rPr>
        <w:t xml:space="preserve">Besides, </w:t>
      </w:r>
      <w:r w:rsidRPr="00874BE5">
        <w:rPr>
          <w:rFonts w:ascii="Times New Roman" w:hAnsi="Times New Roman" w:cs="Times New Roman"/>
          <w:sz w:val="24"/>
          <w:szCs w:val="24"/>
        </w:rPr>
        <w:t>I have a passion for studies, and I apply strategies to excel</w:t>
      </w:r>
      <w:r w:rsidR="00917C5D">
        <w:rPr>
          <w:rFonts w:ascii="Times New Roman" w:hAnsi="Times New Roman" w:cs="Times New Roman"/>
          <w:sz w:val="24"/>
          <w:szCs w:val="24"/>
        </w:rPr>
        <w:t xml:space="preserve"> well, so I attain the dreams. </w:t>
      </w:r>
      <w:r w:rsidRPr="00874BE5">
        <w:rPr>
          <w:rFonts w:ascii="Times New Roman" w:hAnsi="Times New Roman" w:cs="Times New Roman"/>
          <w:sz w:val="24"/>
          <w:szCs w:val="24"/>
        </w:rPr>
        <w:t>The level of performance is similar to the efforts I put.  For example, I used to perform poorly in Mathematics, and I decided to attend tuition during weekends. At the end of that semester, I went two grades higher, which motivated me to keep attending tuition so I would become the best. The</w:t>
      </w:r>
      <w:r w:rsidR="00917C5D">
        <w:rPr>
          <w:rFonts w:ascii="Times New Roman" w:hAnsi="Times New Roman" w:cs="Times New Roman"/>
          <w:sz w:val="24"/>
          <w:szCs w:val="24"/>
        </w:rPr>
        <w:t xml:space="preserve"> expectancy theory is, thus</w:t>
      </w:r>
      <w:r w:rsidRPr="00874BE5">
        <w:rPr>
          <w:rFonts w:ascii="Times New Roman" w:hAnsi="Times New Roman" w:cs="Times New Roman"/>
          <w:sz w:val="24"/>
          <w:szCs w:val="24"/>
        </w:rPr>
        <w:t>, applicable in my life, as I am motivated to perform better to attain my desires, and I put efforts towards it, which match the outcomes.</w:t>
      </w:r>
    </w:p>
    <w:p w:rsidR="00172F52" w:rsidRPr="00874BE5" w:rsidRDefault="004F0986" w:rsidP="007A4A88">
      <w:pPr>
        <w:spacing w:after="0" w:line="480" w:lineRule="auto"/>
        <w:contextualSpacing/>
        <w:jc w:val="center"/>
        <w:rPr>
          <w:rFonts w:ascii="Times New Roman" w:hAnsi="Times New Roman" w:cs="Times New Roman"/>
          <w:b/>
          <w:sz w:val="24"/>
          <w:szCs w:val="24"/>
        </w:rPr>
      </w:pPr>
      <w:r w:rsidRPr="00874BE5">
        <w:rPr>
          <w:rFonts w:ascii="Times New Roman" w:hAnsi="Times New Roman" w:cs="Times New Roman"/>
          <w:b/>
          <w:sz w:val="24"/>
          <w:szCs w:val="24"/>
        </w:rPr>
        <w:t>Globalization</w:t>
      </w:r>
    </w:p>
    <w:p w:rsidR="00865BA7" w:rsidRPr="00874BE5" w:rsidRDefault="004F0986" w:rsidP="00874BE5">
      <w:pPr>
        <w:spacing w:after="0" w:line="480" w:lineRule="auto"/>
        <w:ind w:firstLine="720"/>
        <w:contextualSpacing/>
        <w:rPr>
          <w:rFonts w:ascii="Times New Roman" w:hAnsi="Times New Roman" w:cs="Times New Roman"/>
          <w:sz w:val="24"/>
          <w:szCs w:val="24"/>
        </w:rPr>
      </w:pPr>
      <w:r w:rsidRPr="00874BE5">
        <w:rPr>
          <w:rFonts w:ascii="Times New Roman" w:hAnsi="Times New Roman" w:cs="Times New Roman"/>
          <w:sz w:val="24"/>
          <w:szCs w:val="24"/>
        </w:rPr>
        <w:t>Globalization is the process where enterprises establish international influence and thus ext</w:t>
      </w:r>
      <w:r w:rsidR="00917C5D">
        <w:rPr>
          <w:rFonts w:ascii="Times New Roman" w:hAnsi="Times New Roman" w:cs="Times New Roman"/>
          <w:sz w:val="24"/>
          <w:szCs w:val="24"/>
        </w:rPr>
        <w:t xml:space="preserve">end their operations globally. </w:t>
      </w:r>
      <w:r w:rsidRPr="00874BE5">
        <w:rPr>
          <w:rFonts w:ascii="Times New Roman" w:hAnsi="Times New Roman" w:cs="Times New Roman"/>
          <w:sz w:val="24"/>
          <w:szCs w:val="24"/>
        </w:rPr>
        <w:t xml:space="preserve">The globalization trend is increasing steadily and impacts the need for </w:t>
      </w:r>
      <w:r w:rsidR="00B35CCC">
        <w:rPr>
          <w:rFonts w:ascii="Times New Roman" w:hAnsi="Times New Roman" w:cs="Times New Roman"/>
          <w:sz w:val="24"/>
          <w:szCs w:val="24"/>
        </w:rPr>
        <w:t>firms to manage diversity accordingly</w:t>
      </w:r>
      <w:r w:rsidRPr="00874BE5">
        <w:rPr>
          <w:rFonts w:ascii="Times New Roman" w:hAnsi="Times New Roman" w:cs="Times New Roman"/>
          <w:sz w:val="24"/>
          <w:szCs w:val="24"/>
        </w:rPr>
        <w:t xml:space="preserve">. </w:t>
      </w:r>
      <w:r w:rsidR="00C25BAC" w:rsidRPr="00874BE5">
        <w:rPr>
          <w:rFonts w:ascii="Times New Roman" w:hAnsi="Times New Roman" w:cs="Times New Roman"/>
          <w:sz w:val="24"/>
          <w:szCs w:val="24"/>
        </w:rPr>
        <w:t>Diversity re</w:t>
      </w:r>
      <w:bookmarkStart w:id="0" w:name="_GoBack"/>
      <w:bookmarkEnd w:id="0"/>
      <w:r w:rsidR="00C25BAC" w:rsidRPr="00874BE5">
        <w:rPr>
          <w:rFonts w:ascii="Times New Roman" w:hAnsi="Times New Roman" w:cs="Times New Roman"/>
          <w:sz w:val="24"/>
          <w:szCs w:val="24"/>
        </w:rPr>
        <w:t xml:space="preserve">duces conflicts in companies as the workers understand others’ behaviors and appreciate them. </w:t>
      </w:r>
      <w:r w:rsidR="00917C5D">
        <w:rPr>
          <w:rFonts w:ascii="Times New Roman" w:hAnsi="Times New Roman" w:cs="Times New Roman"/>
          <w:sz w:val="24"/>
          <w:szCs w:val="24"/>
        </w:rPr>
        <w:t>Notably, i</w:t>
      </w:r>
      <w:r w:rsidR="00C25BAC" w:rsidRPr="00874BE5">
        <w:rPr>
          <w:rFonts w:ascii="Times New Roman" w:hAnsi="Times New Roman" w:cs="Times New Roman"/>
          <w:sz w:val="24"/>
          <w:szCs w:val="24"/>
        </w:rPr>
        <w:t xml:space="preserve">t is the case because inclusion programs are implemented, leading to heightened awareness and sensitivity to the </w:t>
      </w:r>
      <w:r w:rsidRPr="00874BE5">
        <w:rPr>
          <w:rFonts w:ascii="Times New Roman" w:hAnsi="Times New Roman" w:cs="Times New Roman"/>
          <w:sz w:val="24"/>
          <w:szCs w:val="24"/>
        </w:rPr>
        <w:t>variations among people (</w:t>
      </w:r>
      <w:r w:rsidRPr="00874BE5">
        <w:rPr>
          <w:rFonts w:ascii="Times New Roman" w:hAnsi="Times New Roman" w:cs="Times New Roman"/>
          <w:color w:val="222222"/>
          <w:sz w:val="24"/>
          <w:szCs w:val="24"/>
          <w:shd w:val="clear" w:color="auto" w:fill="FFFFFF"/>
        </w:rPr>
        <w:t xml:space="preserve">Griffin, 2018). </w:t>
      </w:r>
      <w:r w:rsidR="00C25BAC" w:rsidRPr="00874BE5">
        <w:rPr>
          <w:rFonts w:ascii="Times New Roman" w:hAnsi="Times New Roman" w:cs="Times New Roman"/>
          <w:sz w:val="24"/>
          <w:szCs w:val="24"/>
        </w:rPr>
        <w:t xml:space="preserve">With globalization, the people hired come from different cultures, and they are different from the communities served. If diversity is implemented, people understand the self, others, and appreciate the differences instead of discrimination, meaning conflicts are minimized.  </w:t>
      </w:r>
    </w:p>
    <w:p w:rsidR="00E6717E" w:rsidRPr="00874BE5" w:rsidRDefault="004F0986" w:rsidP="00874BE5">
      <w:pPr>
        <w:spacing w:after="0" w:line="480" w:lineRule="auto"/>
        <w:ind w:firstLine="720"/>
        <w:contextualSpacing/>
        <w:rPr>
          <w:rFonts w:ascii="Times New Roman" w:hAnsi="Times New Roman" w:cs="Times New Roman"/>
          <w:sz w:val="24"/>
          <w:szCs w:val="24"/>
        </w:rPr>
      </w:pPr>
      <w:r w:rsidRPr="00874BE5">
        <w:rPr>
          <w:rFonts w:ascii="Times New Roman" w:hAnsi="Times New Roman" w:cs="Times New Roman"/>
          <w:sz w:val="24"/>
          <w:szCs w:val="24"/>
        </w:rPr>
        <w:t xml:space="preserve">Diversity in globalization is also beneficial as a group-think approach is implemented. </w:t>
      </w:r>
      <w:r w:rsidR="00DE55BA" w:rsidRPr="00874BE5">
        <w:rPr>
          <w:rFonts w:ascii="Times New Roman" w:hAnsi="Times New Roman" w:cs="Times New Roman"/>
          <w:sz w:val="24"/>
          <w:szCs w:val="24"/>
        </w:rPr>
        <w:t>When</w:t>
      </w:r>
      <w:r w:rsidR="00EB32BF" w:rsidRPr="00874BE5">
        <w:rPr>
          <w:rFonts w:ascii="Times New Roman" w:hAnsi="Times New Roman" w:cs="Times New Roman"/>
          <w:sz w:val="24"/>
          <w:szCs w:val="24"/>
        </w:rPr>
        <w:t xml:space="preserve"> the differences between teams are </w:t>
      </w:r>
      <w:r w:rsidR="00DE55BA" w:rsidRPr="00874BE5">
        <w:rPr>
          <w:rFonts w:ascii="Times New Roman" w:hAnsi="Times New Roman" w:cs="Times New Roman"/>
          <w:sz w:val="24"/>
          <w:szCs w:val="24"/>
        </w:rPr>
        <w:t>accepted and</w:t>
      </w:r>
      <w:r w:rsidR="00EB32BF" w:rsidRPr="00874BE5">
        <w:rPr>
          <w:rFonts w:ascii="Times New Roman" w:hAnsi="Times New Roman" w:cs="Times New Roman"/>
          <w:sz w:val="24"/>
          <w:szCs w:val="24"/>
        </w:rPr>
        <w:t xml:space="preserve"> appreciated, teamwork and collaboration are noted. </w:t>
      </w:r>
      <w:r w:rsidR="00DE55BA" w:rsidRPr="00874BE5">
        <w:rPr>
          <w:rFonts w:ascii="Times New Roman" w:hAnsi="Times New Roman" w:cs="Times New Roman"/>
          <w:sz w:val="24"/>
          <w:szCs w:val="24"/>
        </w:rPr>
        <w:t>Workers</w:t>
      </w:r>
      <w:r w:rsidR="00EB32BF" w:rsidRPr="00874BE5">
        <w:rPr>
          <w:rFonts w:ascii="Times New Roman" w:hAnsi="Times New Roman" w:cs="Times New Roman"/>
          <w:sz w:val="24"/>
          <w:szCs w:val="24"/>
        </w:rPr>
        <w:t xml:space="preserve"> interact as a group to solve the issues they </w:t>
      </w:r>
      <w:r w:rsidR="00DE55BA" w:rsidRPr="00874BE5">
        <w:rPr>
          <w:rFonts w:ascii="Times New Roman" w:hAnsi="Times New Roman" w:cs="Times New Roman"/>
          <w:sz w:val="24"/>
          <w:szCs w:val="24"/>
        </w:rPr>
        <w:t>face and</w:t>
      </w:r>
      <w:r w:rsidR="00EB32BF" w:rsidRPr="00874BE5">
        <w:rPr>
          <w:rFonts w:ascii="Times New Roman" w:hAnsi="Times New Roman" w:cs="Times New Roman"/>
          <w:sz w:val="24"/>
          <w:szCs w:val="24"/>
        </w:rPr>
        <w:t xml:space="preserve"> prevent others in </w:t>
      </w:r>
      <w:r w:rsidR="00DE55BA" w:rsidRPr="00874BE5">
        <w:rPr>
          <w:rFonts w:ascii="Times New Roman" w:hAnsi="Times New Roman" w:cs="Times New Roman"/>
          <w:sz w:val="24"/>
          <w:szCs w:val="24"/>
        </w:rPr>
        <w:t>the future</w:t>
      </w:r>
      <w:r w:rsidR="00EB32BF" w:rsidRPr="00874BE5">
        <w:rPr>
          <w:rFonts w:ascii="Times New Roman" w:hAnsi="Times New Roman" w:cs="Times New Roman"/>
          <w:sz w:val="24"/>
          <w:szCs w:val="24"/>
        </w:rPr>
        <w:t xml:space="preserve">. </w:t>
      </w:r>
      <w:r w:rsidR="00DE55BA" w:rsidRPr="00874BE5">
        <w:rPr>
          <w:rFonts w:ascii="Times New Roman" w:hAnsi="Times New Roman" w:cs="Times New Roman"/>
          <w:sz w:val="24"/>
          <w:szCs w:val="24"/>
        </w:rPr>
        <w:t>Entering</w:t>
      </w:r>
      <w:r w:rsidR="00EB32BF" w:rsidRPr="00874BE5">
        <w:rPr>
          <w:rFonts w:ascii="Times New Roman" w:hAnsi="Times New Roman" w:cs="Times New Roman"/>
          <w:sz w:val="24"/>
          <w:szCs w:val="24"/>
        </w:rPr>
        <w:t xml:space="preserve"> and </w:t>
      </w:r>
      <w:r w:rsidR="00DE55BA" w:rsidRPr="00874BE5">
        <w:rPr>
          <w:rFonts w:ascii="Times New Roman" w:hAnsi="Times New Roman" w:cs="Times New Roman"/>
          <w:sz w:val="24"/>
          <w:szCs w:val="24"/>
        </w:rPr>
        <w:t>succeeding</w:t>
      </w:r>
      <w:r w:rsidR="00EB32BF" w:rsidRPr="00874BE5">
        <w:rPr>
          <w:rFonts w:ascii="Times New Roman" w:hAnsi="Times New Roman" w:cs="Times New Roman"/>
          <w:sz w:val="24"/>
          <w:szCs w:val="24"/>
        </w:rPr>
        <w:t xml:space="preserve"> in the global market demands a lot of cooperation where the group thinks is useful </w:t>
      </w:r>
      <w:r w:rsidR="00DE55BA" w:rsidRPr="00874BE5">
        <w:rPr>
          <w:rFonts w:ascii="Times New Roman" w:hAnsi="Times New Roman" w:cs="Times New Roman"/>
          <w:sz w:val="24"/>
          <w:szCs w:val="24"/>
        </w:rPr>
        <w:t>because many</w:t>
      </w:r>
      <w:r w:rsidR="00EB32BF" w:rsidRPr="00874BE5">
        <w:rPr>
          <w:rFonts w:ascii="Times New Roman" w:hAnsi="Times New Roman" w:cs="Times New Roman"/>
          <w:sz w:val="24"/>
          <w:szCs w:val="24"/>
        </w:rPr>
        <w:t xml:space="preserve"> ideas </w:t>
      </w:r>
      <w:r w:rsidR="00DE55BA" w:rsidRPr="00874BE5">
        <w:rPr>
          <w:rFonts w:ascii="Times New Roman" w:hAnsi="Times New Roman" w:cs="Times New Roman"/>
          <w:sz w:val="24"/>
          <w:szCs w:val="24"/>
        </w:rPr>
        <w:t>are put</w:t>
      </w:r>
      <w:r w:rsidR="00EB32BF" w:rsidRPr="00874BE5">
        <w:rPr>
          <w:rFonts w:ascii="Times New Roman" w:hAnsi="Times New Roman" w:cs="Times New Roman"/>
          <w:sz w:val="24"/>
          <w:szCs w:val="24"/>
        </w:rPr>
        <w:t xml:space="preserve"> together, leading to reliable and implementable decisions. </w:t>
      </w:r>
      <w:r w:rsidR="00917C5D">
        <w:rPr>
          <w:rFonts w:ascii="Times New Roman" w:hAnsi="Times New Roman" w:cs="Times New Roman"/>
          <w:sz w:val="24"/>
          <w:szCs w:val="24"/>
        </w:rPr>
        <w:t>Additionally, e</w:t>
      </w:r>
      <w:r w:rsidR="00DE55BA" w:rsidRPr="00874BE5">
        <w:rPr>
          <w:rFonts w:ascii="Times New Roman" w:hAnsi="Times New Roman" w:cs="Times New Roman"/>
          <w:sz w:val="24"/>
          <w:szCs w:val="24"/>
        </w:rPr>
        <w:t>mployees</w:t>
      </w:r>
      <w:r w:rsidR="00EB32BF" w:rsidRPr="00874BE5">
        <w:rPr>
          <w:rFonts w:ascii="Times New Roman" w:hAnsi="Times New Roman" w:cs="Times New Roman"/>
          <w:sz w:val="24"/>
          <w:szCs w:val="24"/>
        </w:rPr>
        <w:t xml:space="preserve">’ motivation and customer satisfaction are also achieved when diversity </w:t>
      </w:r>
      <w:r w:rsidR="00DE55BA" w:rsidRPr="00874BE5">
        <w:rPr>
          <w:rFonts w:ascii="Times New Roman" w:hAnsi="Times New Roman" w:cs="Times New Roman"/>
          <w:sz w:val="24"/>
          <w:szCs w:val="24"/>
        </w:rPr>
        <w:t>is accepted</w:t>
      </w:r>
      <w:r w:rsidR="00EB32BF" w:rsidRPr="00874BE5">
        <w:rPr>
          <w:rFonts w:ascii="Times New Roman" w:hAnsi="Times New Roman" w:cs="Times New Roman"/>
          <w:sz w:val="24"/>
          <w:szCs w:val="24"/>
        </w:rPr>
        <w:t xml:space="preserve"> in the global market. </w:t>
      </w:r>
      <w:r w:rsidR="00DE55BA" w:rsidRPr="00874BE5">
        <w:rPr>
          <w:rFonts w:ascii="Times New Roman" w:hAnsi="Times New Roman" w:cs="Times New Roman"/>
          <w:sz w:val="24"/>
          <w:szCs w:val="24"/>
        </w:rPr>
        <w:t>The</w:t>
      </w:r>
      <w:r w:rsidR="00EB32BF" w:rsidRPr="00874BE5">
        <w:rPr>
          <w:rFonts w:ascii="Times New Roman" w:hAnsi="Times New Roman" w:cs="Times New Roman"/>
          <w:sz w:val="24"/>
          <w:szCs w:val="24"/>
        </w:rPr>
        <w:t xml:space="preserve"> </w:t>
      </w:r>
      <w:r w:rsidR="00DE55BA" w:rsidRPr="00874BE5">
        <w:rPr>
          <w:rFonts w:ascii="Times New Roman" w:hAnsi="Times New Roman" w:cs="Times New Roman"/>
          <w:sz w:val="24"/>
          <w:szCs w:val="24"/>
        </w:rPr>
        <w:t xml:space="preserve">workers </w:t>
      </w:r>
      <w:r w:rsidR="00DE55BA" w:rsidRPr="00874BE5">
        <w:rPr>
          <w:rFonts w:ascii="Times New Roman" w:hAnsi="Times New Roman" w:cs="Times New Roman"/>
          <w:sz w:val="24"/>
          <w:szCs w:val="24"/>
        </w:rPr>
        <w:lastRenderedPageBreak/>
        <w:t>feel</w:t>
      </w:r>
      <w:r w:rsidR="00EB32BF" w:rsidRPr="00874BE5">
        <w:rPr>
          <w:rFonts w:ascii="Times New Roman" w:hAnsi="Times New Roman" w:cs="Times New Roman"/>
          <w:sz w:val="24"/>
          <w:szCs w:val="24"/>
        </w:rPr>
        <w:t xml:space="preserve"> their cultures and values are </w:t>
      </w:r>
      <w:r w:rsidR="00DE55BA" w:rsidRPr="00874BE5">
        <w:rPr>
          <w:rFonts w:ascii="Times New Roman" w:hAnsi="Times New Roman" w:cs="Times New Roman"/>
          <w:sz w:val="24"/>
          <w:szCs w:val="24"/>
        </w:rPr>
        <w:t>respected and</w:t>
      </w:r>
      <w:r w:rsidR="00EB32BF" w:rsidRPr="00874BE5">
        <w:rPr>
          <w:rFonts w:ascii="Times New Roman" w:hAnsi="Times New Roman" w:cs="Times New Roman"/>
          <w:sz w:val="24"/>
          <w:szCs w:val="24"/>
        </w:rPr>
        <w:t xml:space="preserve"> valued, making them </w:t>
      </w:r>
      <w:r w:rsidR="00DE55BA" w:rsidRPr="00874BE5">
        <w:rPr>
          <w:rFonts w:ascii="Times New Roman" w:hAnsi="Times New Roman" w:cs="Times New Roman"/>
          <w:sz w:val="24"/>
          <w:szCs w:val="24"/>
        </w:rPr>
        <w:t>develop a</w:t>
      </w:r>
      <w:r w:rsidR="00EB32BF" w:rsidRPr="00874BE5">
        <w:rPr>
          <w:rFonts w:ascii="Times New Roman" w:hAnsi="Times New Roman" w:cs="Times New Roman"/>
          <w:sz w:val="24"/>
          <w:szCs w:val="24"/>
        </w:rPr>
        <w:t xml:space="preserve"> commitment </w:t>
      </w:r>
      <w:r w:rsidR="00DE55BA" w:rsidRPr="00874BE5">
        <w:rPr>
          <w:rFonts w:ascii="Times New Roman" w:hAnsi="Times New Roman" w:cs="Times New Roman"/>
          <w:sz w:val="24"/>
          <w:szCs w:val="24"/>
        </w:rPr>
        <w:t>to the</w:t>
      </w:r>
      <w:r w:rsidR="00EB32BF" w:rsidRPr="00874BE5">
        <w:rPr>
          <w:rFonts w:ascii="Times New Roman" w:hAnsi="Times New Roman" w:cs="Times New Roman"/>
          <w:sz w:val="24"/>
          <w:szCs w:val="24"/>
        </w:rPr>
        <w:t xml:space="preserve"> organization. </w:t>
      </w:r>
      <w:r w:rsidR="00DE55BA" w:rsidRPr="00874BE5">
        <w:rPr>
          <w:rFonts w:ascii="Times New Roman" w:hAnsi="Times New Roman" w:cs="Times New Roman"/>
          <w:sz w:val="24"/>
          <w:szCs w:val="24"/>
        </w:rPr>
        <w:t>It</w:t>
      </w:r>
      <w:r w:rsidR="00EB32BF" w:rsidRPr="00874BE5">
        <w:rPr>
          <w:rFonts w:ascii="Times New Roman" w:hAnsi="Times New Roman" w:cs="Times New Roman"/>
          <w:sz w:val="24"/>
          <w:szCs w:val="24"/>
        </w:rPr>
        <w:t xml:space="preserve"> makes them execute their tasks right, </w:t>
      </w:r>
      <w:r w:rsidR="00DE55BA" w:rsidRPr="00874BE5">
        <w:rPr>
          <w:rFonts w:ascii="Times New Roman" w:hAnsi="Times New Roman" w:cs="Times New Roman"/>
          <w:sz w:val="24"/>
          <w:szCs w:val="24"/>
        </w:rPr>
        <w:t>which result</w:t>
      </w:r>
      <w:r w:rsidR="00EB32BF" w:rsidRPr="00874BE5">
        <w:rPr>
          <w:rFonts w:ascii="Times New Roman" w:hAnsi="Times New Roman" w:cs="Times New Roman"/>
          <w:sz w:val="24"/>
          <w:szCs w:val="24"/>
        </w:rPr>
        <w:t xml:space="preserve">s in customers' </w:t>
      </w:r>
      <w:r w:rsidR="006868C6" w:rsidRPr="00874BE5">
        <w:rPr>
          <w:rFonts w:ascii="Times New Roman" w:hAnsi="Times New Roman" w:cs="Times New Roman"/>
          <w:sz w:val="24"/>
          <w:szCs w:val="24"/>
        </w:rPr>
        <w:t>satisfaction enabling the companies to meet its goals and objectives. With custo</w:t>
      </w:r>
      <w:r w:rsidR="0075584A" w:rsidRPr="00874BE5">
        <w:rPr>
          <w:rFonts w:ascii="Times New Roman" w:hAnsi="Times New Roman" w:cs="Times New Roman"/>
          <w:sz w:val="24"/>
          <w:szCs w:val="24"/>
        </w:rPr>
        <w:t xml:space="preserve">mers' high levels of comfort, loyalty is ensured, </w:t>
      </w:r>
      <w:r w:rsidR="00A90989" w:rsidRPr="00874BE5">
        <w:rPr>
          <w:rFonts w:ascii="Times New Roman" w:hAnsi="Times New Roman" w:cs="Times New Roman"/>
          <w:sz w:val="24"/>
          <w:szCs w:val="24"/>
        </w:rPr>
        <w:t>leading to more sal</w:t>
      </w:r>
      <w:r w:rsidR="00917C5D">
        <w:rPr>
          <w:rFonts w:ascii="Times New Roman" w:hAnsi="Times New Roman" w:cs="Times New Roman"/>
          <w:sz w:val="24"/>
          <w:szCs w:val="24"/>
        </w:rPr>
        <w:t>es and other benefits. For that reason</w:t>
      </w:r>
      <w:r w:rsidR="00A90989" w:rsidRPr="00874BE5">
        <w:rPr>
          <w:rFonts w:ascii="Times New Roman" w:hAnsi="Times New Roman" w:cs="Times New Roman"/>
          <w:sz w:val="24"/>
          <w:szCs w:val="24"/>
        </w:rPr>
        <w:t>, diversity is one of the vital elements for companies investing globally.</w:t>
      </w: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874BE5">
      <w:pPr>
        <w:spacing w:after="0" w:line="480" w:lineRule="auto"/>
        <w:ind w:firstLine="720"/>
        <w:contextualSpacing/>
        <w:rPr>
          <w:rFonts w:ascii="Times New Roman" w:hAnsi="Times New Roman" w:cs="Times New Roman"/>
          <w:sz w:val="24"/>
          <w:szCs w:val="24"/>
        </w:rPr>
      </w:pPr>
    </w:p>
    <w:p w:rsidR="00874BE5" w:rsidRDefault="00874BE5" w:rsidP="00A45250">
      <w:pPr>
        <w:spacing w:after="0" w:line="480" w:lineRule="auto"/>
        <w:contextualSpacing/>
        <w:rPr>
          <w:rFonts w:ascii="Times New Roman" w:hAnsi="Times New Roman" w:cs="Times New Roman"/>
          <w:sz w:val="24"/>
          <w:szCs w:val="24"/>
        </w:rPr>
      </w:pPr>
    </w:p>
    <w:p w:rsidR="00A45250" w:rsidRDefault="00A45250">
      <w:pPr>
        <w:rPr>
          <w:rFonts w:ascii="Times New Roman" w:hAnsi="Times New Roman" w:cs="Times New Roman"/>
          <w:b/>
          <w:sz w:val="24"/>
          <w:szCs w:val="24"/>
        </w:rPr>
      </w:pPr>
      <w:r>
        <w:rPr>
          <w:rFonts w:ascii="Times New Roman" w:hAnsi="Times New Roman" w:cs="Times New Roman"/>
          <w:b/>
          <w:sz w:val="24"/>
          <w:szCs w:val="24"/>
        </w:rPr>
        <w:br w:type="page"/>
      </w:r>
    </w:p>
    <w:p w:rsidR="00A90989" w:rsidRPr="00874BE5" w:rsidRDefault="004F0986" w:rsidP="00A45250">
      <w:pPr>
        <w:spacing w:after="0" w:line="480" w:lineRule="auto"/>
        <w:contextualSpacing/>
        <w:jc w:val="center"/>
        <w:rPr>
          <w:rFonts w:ascii="Times New Roman" w:hAnsi="Times New Roman" w:cs="Times New Roman"/>
          <w:b/>
          <w:sz w:val="24"/>
          <w:szCs w:val="24"/>
        </w:rPr>
      </w:pPr>
      <w:r w:rsidRPr="00874BE5">
        <w:rPr>
          <w:rFonts w:ascii="Times New Roman" w:hAnsi="Times New Roman" w:cs="Times New Roman"/>
          <w:b/>
          <w:sz w:val="24"/>
          <w:szCs w:val="24"/>
        </w:rPr>
        <w:lastRenderedPageBreak/>
        <w:t>References</w:t>
      </w:r>
    </w:p>
    <w:p w:rsidR="00865BA7" w:rsidRPr="00874BE5" w:rsidRDefault="004F0986" w:rsidP="00874BE5">
      <w:pPr>
        <w:spacing w:after="0" w:line="480" w:lineRule="auto"/>
        <w:ind w:left="720" w:hanging="720"/>
        <w:contextualSpacing/>
        <w:rPr>
          <w:rFonts w:ascii="Times New Roman" w:hAnsi="Times New Roman" w:cs="Times New Roman"/>
          <w:color w:val="222222"/>
          <w:sz w:val="24"/>
          <w:szCs w:val="24"/>
          <w:shd w:val="clear" w:color="auto" w:fill="FFFFFF"/>
        </w:rPr>
      </w:pPr>
      <w:r w:rsidRPr="00874BE5">
        <w:rPr>
          <w:rFonts w:ascii="Times New Roman" w:hAnsi="Times New Roman" w:cs="Times New Roman"/>
          <w:color w:val="222222"/>
          <w:sz w:val="24"/>
          <w:szCs w:val="24"/>
          <w:shd w:val="clear" w:color="auto" w:fill="FFFFFF"/>
        </w:rPr>
        <w:t>Chopra, K. (2019). Vroom’s expectancy theory to motivate academic library users in India using grounded theory approach. </w:t>
      </w:r>
      <w:r w:rsidRPr="00874BE5">
        <w:rPr>
          <w:rFonts w:ascii="Times New Roman" w:hAnsi="Times New Roman" w:cs="Times New Roman"/>
          <w:i/>
          <w:iCs/>
          <w:color w:val="222222"/>
          <w:sz w:val="24"/>
          <w:szCs w:val="24"/>
          <w:shd w:val="clear" w:color="auto" w:fill="FFFFFF"/>
        </w:rPr>
        <w:t>Global Knowledge, Memory, and Communication</w:t>
      </w:r>
      <w:r w:rsidRPr="00874BE5">
        <w:rPr>
          <w:rFonts w:ascii="Times New Roman" w:hAnsi="Times New Roman" w:cs="Times New Roman"/>
          <w:color w:val="222222"/>
          <w:sz w:val="24"/>
          <w:szCs w:val="24"/>
          <w:shd w:val="clear" w:color="auto" w:fill="FFFFFF"/>
        </w:rPr>
        <w:t>.</w:t>
      </w:r>
    </w:p>
    <w:p w:rsidR="00865BA7" w:rsidRPr="00874BE5" w:rsidRDefault="004F0986" w:rsidP="00874BE5">
      <w:pPr>
        <w:spacing w:after="0" w:line="480" w:lineRule="auto"/>
        <w:ind w:left="720" w:hanging="720"/>
        <w:contextualSpacing/>
        <w:rPr>
          <w:rFonts w:ascii="Times New Roman" w:hAnsi="Times New Roman" w:cs="Times New Roman"/>
          <w:sz w:val="24"/>
          <w:szCs w:val="24"/>
        </w:rPr>
      </w:pPr>
      <w:r w:rsidRPr="00874BE5">
        <w:rPr>
          <w:rFonts w:ascii="Times New Roman" w:hAnsi="Times New Roman" w:cs="Times New Roman"/>
          <w:color w:val="222222"/>
          <w:sz w:val="24"/>
          <w:szCs w:val="24"/>
          <w:shd w:val="clear" w:color="auto" w:fill="FFFFFF"/>
        </w:rPr>
        <w:t>Griffin, K. (2018). Culture and Economic Growth: The State and Globalization 1. </w:t>
      </w:r>
      <w:r w:rsidRPr="00874BE5">
        <w:rPr>
          <w:rFonts w:ascii="Times New Roman" w:hAnsi="Times New Roman" w:cs="Times New Roman"/>
          <w:i/>
          <w:iCs/>
          <w:color w:val="222222"/>
          <w:sz w:val="24"/>
          <w:szCs w:val="24"/>
          <w:shd w:val="clear" w:color="auto" w:fill="FFFFFF"/>
        </w:rPr>
        <w:t>John Hicks: His Contributions to Economic Theory and Application</w:t>
      </w:r>
      <w:r w:rsidRPr="00874BE5">
        <w:rPr>
          <w:rFonts w:ascii="Times New Roman" w:hAnsi="Times New Roman" w:cs="Times New Roman"/>
          <w:color w:val="222222"/>
          <w:sz w:val="24"/>
          <w:szCs w:val="24"/>
          <w:shd w:val="clear" w:color="auto" w:fill="FFFFFF"/>
        </w:rPr>
        <w:t>, </w:t>
      </w:r>
      <w:r w:rsidRPr="00874BE5">
        <w:rPr>
          <w:rFonts w:ascii="Times New Roman" w:hAnsi="Times New Roman" w:cs="Times New Roman"/>
          <w:i/>
          <w:iCs/>
          <w:color w:val="222222"/>
          <w:sz w:val="24"/>
          <w:szCs w:val="24"/>
          <w:shd w:val="clear" w:color="auto" w:fill="FFFFFF"/>
        </w:rPr>
        <w:t>287</w:t>
      </w:r>
      <w:r w:rsidRPr="00874BE5">
        <w:rPr>
          <w:rFonts w:ascii="Times New Roman" w:hAnsi="Times New Roman" w:cs="Times New Roman"/>
          <w:color w:val="222222"/>
          <w:sz w:val="24"/>
          <w:szCs w:val="24"/>
          <w:shd w:val="clear" w:color="auto" w:fill="FFFFFF"/>
        </w:rPr>
        <w:t>.</w:t>
      </w:r>
    </w:p>
    <w:p w:rsidR="00865BA7" w:rsidRPr="00874BE5" w:rsidRDefault="004F0986" w:rsidP="00874BE5">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874BE5">
        <w:rPr>
          <w:rFonts w:ascii="Times New Roman" w:hAnsi="Times New Roman" w:cs="Times New Roman"/>
          <w:color w:val="222222"/>
          <w:sz w:val="24"/>
          <w:szCs w:val="24"/>
          <w:shd w:val="clear" w:color="auto" w:fill="FFFFFF"/>
        </w:rPr>
        <w:t>Serrat</w:t>
      </w:r>
      <w:proofErr w:type="spellEnd"/>
      <w:r w:rsidRPr="00874BE5">
        <w:rPr>
          <w:rFonts w:ascii="Times New Roman" w:hAnsi="Times New Roman" w:cs="Times New Roman"/>
          <w:color w:val="222222"/>
          <w:sz w:val="24"/>
          <w:szCs w:val="24"/>
          <w:shd w:val="clear" w:color="auto" w:fill="FFFFFF"/>
        </w:rPr>
        <w:t>, O. (2017). Understanding and developing emotional intelligence. In </w:t>
      </w:r>
      <w:r w:rsidRPr="00874BE5">
        <w:rPr>
          <w:rFonts w:ascii="Times New Roman" w:hAnsi="Times New Roman" w:cs="Times New Roman"/>
          <w:i/>
          <w:iCs/>
          <w:color w:val="222222"/>
          <w:sz w:val="24"/>
          <w:szCs w:val="24"/>
          <w:shd w:val="clear" w:color="auto" w:fill="FFFFFF"/>
        </w:rPr>
        <w:t>Knowledge solutions</w:t>
      </w:r>
      <w:r w:rsidRPr="00874BE5">
        <w:rPr>
          <w:rFonts w:ascii="Times New Roman" w:hAnsi="Times New Roman" w:cs="Times New Roman"/>
          <w:color w:val="222222"/>
          <w:sz w:val="24"/>
          <w:szCs w:val="24"/>
          <w:shd w:val="clear" w:color="auto" w:fill="FFFFFF"/>
        </w:rPr>
        <w:t> (pp. 329-339). Springer, Singapore.</w:t>
      </w:r>
    </w:p>
    <w:sectPr w:rsidR="00865BA7" w:rsidRPr="00874BE5" w:rsidSect="00874BE5">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328E" w:rsidRDefault="0000328E" w:rsidP="00874BE5">
      <w:pPr>
        <w:spacing w:after="0" w:line="240" w:lineRule="auto"/>
      </w:pPr>
      <w:r>
        <w:separator/>
      </w:r>
    </w:p>
  </w:endnote>
  <w:endnote w:type="continuationSeparator" w:id="0">
    <w:p w:rsidR="0000328E" w:rsidRDefault="0000328E" w:rsidP="00874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328E" w:rsidRDefault="0000328E" w:rsidP="00874BE5">
      <w:pPr>
        <w:spacing w:after="0" w:line="240" w:lineRule="auto"/>
      </w:pPr>
      <w:r>
        <w:separator/>
      </w:r>
    </w:p>
  </w:footnote>
  <w:footnote w:type="continuationSeparator" w:id="0">
    <w:p w:rsidR="0000328E" w:rsidRDefault="0000328E" w:rsidP="00874B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1635030"/>
      <w:docPartObj>
        <w:docPartGallery w:val="Page Numbers (Top of Page)"/>
        <w:docPartUnique/>
      </w:docPartObj>
    </w:sdtPr>
    <w:sdtEndPr>
      <w:rPr>
        <w:rFonts w:ascii="Times New Roman" w:hAnsi="Times New Roman" w:cs="Times New Roman"/>
        <w:noProof/>
        <w:sz w:val="24"/>
        <w:szCs w:val="24"/>
      </w:rPr>
    </w:sdtEndPr>
    <w:sdtContent>
      <w:p w:rsidR="00874BE5" w:rsidRPr="00874BE5" w:rsidRDefault="00874BE5" w:rsidP="00874BE5">
        <w:pPr>
          <w:pStyle w:val="Header"/>
          <w:spacing w:line="480" w:lineRule="auto"/>
          <w:jc w:val="right"/>
          <w:rPr>
            <w:rFonts w:ascii="Times New Roman" w:hAnsi="Times New Roman" w:cs="Times New Roman"/>
            <w:sz w:val="24"/>
            <w:szCs w:val="24"/>
          </w:rPr>
        </w:pPr>
        <w:r w:rsidRPr="00874BE5">
          <w:rPr>
            <w:rFonts w:ascii="Times New Roman" w:hAnsi="Times New Roman" w:cs="Times New Roman"/>
            <w:sz w:val="24"/>
            <w:szCs w:val="24"/>
          </w:rPr>
          <w:fldChar w:fldCharType="begin"/>
        </w:r>
        <w:r w:rsidRPr="00874BE5">
          <w:rPr>
            <w:rFonts w:ascii="Times New Roman" w:hAnsi="Times New Roman" w:cs="Times New Roman"/>
            <w:sz w:val="24"/>
            <w:szCs w:val="24"/>
          </w:rPr>
          <w:instrText xml:space="preserve"> PAGE   \* MERGEFORMAT </w:instrText>
        </w:r>
        <w:r w:rsidRPr="00874BE5">
          <w:rPr>
            <w:rFonts w:ascii="Times New Roman" w:hAnsi="Times New Roman" w:cs="Times New Roman"/>
            <w:sz w:val="24"/>
            <w:szCs w:val="24"/>
          </w:rPr>
          <w:fldChar w:fldCharType="separate"/>
        </w:r>
        <w:r w:rsidR="00B35CCC">
          <w:rPr>
            <w:rFonts w:ascii="Times New Roman" w:hAnsi="Times New Roman" w:cs="Times New Roman"/>
            <w:noProof/>
            <w:sz w:val="24"/>
            <w:szCs w:val="24"/>
          </w:rPr>
          <w:t>5</w:t>
        </w:r>
        <w:r w:rsidRPr="00874BE5">
          <w:rPr>
            <w:rFonts w:ascii="Times New Roman" w:hAnsi="Times New Roman" w:cs="Times New Roman"/>
            <w:noProof/>
            <w:sz w:val="24"/>
            <w:szCs w:val="24"/>
          </w:rPr>
          <w:fldChar w:fldCharType="end"/>
        </w:r>
      </w:p>
    </w:sdtContent>
  </w:sdt>
  <w:p w:rsidR="00874BE5" w:rsidRDefault="00874B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5F1"/>
    <w:rsid w:val="0000328E"/>
    <w:rsid w:val="00017A45"/>
    <w:rsid w:val="00042BA6"/>
    <w:rsid w:val="00172F52"/>
    <w:rsid w:val="002961CB"/>
    <w:rsid w:val="002A1257"/>
    <w:rsid w:val="004F0986"/>
    <w:rsid w:val="005B3719"/>
    <w:rsid w:val="006868C6"/>
    <w:rsid w:val="006F68A4"/>
    <w:rsid w:val="00741C4A"/>
    <w:rsid w:val="0075584A"/>
    <w:rsid w:val="007931CE"/>
    <w:rsid w:val="007A4A88"/>
    <w:rsid w:val="007A5B37"/>
    <w:rsid w:val="00865BA7"/>
    <w:rsid w:val="00874BE5"/>
    <w:rsid w:val="008A571E"/>
    <w:rsid w:val="00914087"/>
    <w:rsid w:val="00917C5D"/>
    <w:rsid w:val="00922B70"/>
    <w:rsid w:val="009E74FD"/>
    <w:rsid w:val="00A45250"/>
    <w:rsid w:val="00A90989"/>
    <w:rsid w:val="00AA45F1"/>
    <w:rsid w:val="00B1784B"/>
    <w:rsid w:val="00B35CCC"/>
    <w:rsid w:val="00C25BAC"/>
    <w:rsid w:val="00D1369B"/>
    <w:rsid w:val="00DE55BA"/>
    <w:rsid w:val="00E6717E"/>
    <w:rsid w:val="00EA2760"/>
    <w:rsid w:val="00EB3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2EB0E-EAD6-49C1-B62A-3395F4FA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BE5"/>
  </w:style>
  <w:style w:type="paragraph" w:styleId="Footer">
    <w:name w:val="footer"/>
    <w:basedOn w:val="Normal"/>
    <w:link w:val="FooterChar"/>
    <w:uiPriority w:val="99"/>
    <w:unhideWhenUsed/>
    <w:rsid w:val="00874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8</cp:revision>
  <dcterms:created xsi:type="dcterms:W3CDTF">2020-07-28T09:25:00Z</dcterms:created>
  <dcterms:modified xsi:type="dcterms:W3CDTF">2020-07-28T10:40:00Z</dcterms:modified>
</cp:coreProperties>
</file>